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7BB9F4B8" w:rsidR="00347F9A" w:rsidRPr="00F45CAD" w:rsidRDefault="00D71D55" w:rsidP="002D4CA7">
            <w:r w:rsidRPr="00D71D55">
              <w:t>Neubau einer 3-fach-Sporthalle, Pagenstecherweg 1, 48565 Steinfurt</w:t>
            </w:r>
          </w:p>
        </w:tc>
      </w:tr>
      <w:tr w:rsidR="00347F9A" w:rsidRPr="00F45CAD" w14:paraId="5D49688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6569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A57A15" w14:textId="77777777" w:rsidR="00347F9A" w:rsidRPr="00F45CAD" w:rsidRDefault="00347F9A" w:rsidP="002D4CA7"/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376E1B8E" w:rsidR="00347F9A" w:rsidRPr="00F45CAD" w:rsidRDefault="00F404EF" w:rsidP="002D4CA7">
            <w:r>
              <w:rPr>
                <w:rFonts w:cs="Arial"/>
              </w:rPr>
              <w:t>30-01.59.</w:t>
            </w:r>
            <w:r w:rsidR="00D71D55">
              <w:rPr>
                <w:rFonts w:cs="Arial"/>
              </w:rPr>
              <w:t>06-21-03</w:t>
            </w:r>
            <w:r w:rsidR="002F5906">
              <w:rPr>
                <w:rFonts w:cs="Arial"/>
              </w:rPr>
              <w:t>8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63A92923" w:rsidR="00347F9A" w:rsidRPr="00F45CAD" w:rsidRDefault="002F5906" w:rsidP="002D4CA7">
            <w:r w:rsidRPr="002F5906">
              <w:t>Zimmermann-Holzbau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27C79"/>
    <w:rsid w:val="001352E2"/>
    <w:rsid w:val="001426F7"/>
    <w:rsid w:val="0019355E"/>
    <w:rsid w:val="001A3008"/>
    <w:rsid w:val="001A6205"/>
    <w:rsid w:val="001B705C"/>
    <w:rsid w:val="001C3E5C"/>
    <w:rsid w:val="001C509D"/>
    <w:rsid w:val="001E0C92"/>
    <w:rsid w:val="001F47CC"/>
    <w:rsid w:val="001F61CB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2F5906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271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7F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644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A70C0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71D55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DF5473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9</cp:revision>
  <cp:lastPrinted>2010-02-09T14:26:00Z</cp:lastPrinted>
  <dcterms:created xsi:type="dcterms:W3CDTF">2022-01-06T14:19:00Z</dcterms:created>
  <dcterms:modified xsi:type="dcterms:W3CDTF">2026-07-09T05:50:00Z</dcterms:modified>
</cp:coreProperties>
</file>